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71" w:rsidRPr="00E40A71" w:rsidRDefault="00E40A71" w:rsidP="00E40A71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</w:pPr>
      <w:r w:rsidRPr="00E40A71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MLSZ </w:t>
      </w:r>
      <w:proofErr w:type="spellStart"/>
      <w:r w:rsidRPr="00E40A71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Grassroots</w:t>
      </w:r>
      <w:proofErr w:type="spellEnd"/>
      <w:r w:rsidRPr="00E40A71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 Önkéntes szervezői ingyenes tanfolyam indul </w:t>
      </w:r>
      <w:r w:rsidR="00C05730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Székesfehérvár</w:t>
      </w:r>
      <w:r w:rsidR="0015529E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on</w:t>
      </w:r>
    </w:p>
    <w:p w:rsidR="00E40A71" w:rsidRPr="00E40A7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333333"/>
          <w:sz w:val="24"/>
          <w:szCs w:val="24"/>
          <w:lang w:eastAsia="hu-HU"/>
        </w:rPr>
      </w:pPr>
    </w:p>
    <w:p w:rsidR="00E40A71" w:rsidRPr="0015529E" w:rsidRDefault="00E40A71" w:rsidP="0015529E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</w:pPr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>A Magyar Labdarúgó Szövetség Felnőttképzési Intézete - a 2013. évi LXXVII. törvény hatálya alá nem tartozó iskolarendszeren kívül szervezett – „</w:t>
      </w:r>
      <w:proofErr w:type="spellStart"/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>Grassroots</w:t>
      </w:r>
      <w:proofErr w:type="spellEnd"/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 xml:space="preserve"> s</w:t>
      </w:r>
      <w:r w:rsidR="00C05730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>zervező” tanfolyamot indít Fejér</w:t>
      </w:r>
      <w:r w:rsidRPr="00E40A71">
        <w:rPr>
          <w:rFonts w:asciiTheme="majorHAnsi" w:eastAsia="Times New Roman" w:hAnsiTheme="majorHAnsi" w:cs="Aharoni"/>
          <w:bCs/>
          <w:color w:val="333333"/>
          <w:sz w:val="24"/>
          <w:szCs w:val="24"/>
          <w:lang w:eastAsia="hu-HU"/>
        </w:rPr>
        <w:t xml:space="preserve"> megyében.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 kódja:</w:t>
      </w:r>
      <w:r w:rsidR="00F94846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r w:rsidR="002110BE">
        <w:rPr>
          <w:rFonts w:ascii="Arial Narrow" w:hAnsi="Arial Narrow"/>
          <w:b/>
          <w:bCs/>
          <w:color w:val="000000"/>
        </w:rPr>
        <w:t>KPTGRAS/1529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tanfolyami képzés helye:</w:t>
      </w:r>
      <w:r w:rsidR="00C05730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Székesfehérvár Sóstói Stadion. (8000, Székesfehérvár Csíkvári út 10.)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 ideje és időtartama:</w:t>
      </w:r>
      <w:r w:rsidR="00521ACC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2015</w:t>
      </w:r>
      <w:r w:rsidR="007E0F48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.</w:t>
      </w:r>
      <w:r w:rsidR="002110B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10.26. és 2015.10.29</w:t>
      </w:r>
      <w:r w:rsidR="00C05730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.</w:t>
      </w:r>
      <w:r w:rsidR="002110B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(hétfő és csütörtök</w:t>
      </w:r>
      <w:r w:rsidR="00521ACC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)</w:t>
      </w:r>
      <w:r w:rsidR="0015529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2 oktatási nap (16 óra, elmélet és gyakorlat) 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Tanfolyami napok:</w:t>
      </w:r>
      <w:r w:rsidR="00C05730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a fent kijelölt napokon </w:t>
      </w:r>
      <w:r w:rsidR="007E0F48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8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-17 óra között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bCs/>
          <w:color w:val="555555"/>
          <w:sz w:val="21"/>
          <w:szCs w:val="21"/>
          <w:bdr w:val="none" w:sz="0" w:space="0" w:color="auto" w:frame="1"/>
          <w:lang w:eastAsia="hu-HU"/>
        </w:rPr>
      </w:pPr>
      <w:r w:rsidRPr="00E40A71">
        <w:rPr>
          <w:rFonts w:asciiTheme="majorHAnsi" w:eastAsia="Times New Roman" w:hAnsiTheme="majorHAnsi" w:cs="Aharoni"/>
          <w:b/>
          <w:bCs/>
          <w:color w:val="555555"/>
          <w:sz w:val="21"/>
          <w:szCs w:val="21"/>
          <w:bdr w:val="none" w:sz="0" w:space="0" w:color="auto" w:frame="1"/>
          <w:lang w:eastAsia="hu-HU"/>
        </w:rPr>
        <w:t xml:space="preserve">A tanfolyam díja: </w:t>
      </w:r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>Ingyenes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A tanfolyam célja: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</w:p>
    <w:p w:rsidR="00E40A71" w:rsidRPr="0015529E" w:rsidRDefault="00E40A71" w:rsidP="00E40A71">
      <w:pPr>
        <w:rPr>
          <w:rFonts w:asciiTheme="majorHAnsi" w:eastAsia="Times New Roman" w:hAnsiTheme="majorHAnsi" w:cs="Aharoni"/>
          <w:bCs/>
          <w:color w:val="595959" w:themeColor="text1" w:themeTint="A6"/>
          <w:sz w:val="21"/>
          <w:szCs w:val="21"/>
          <w:bdr w:val="none" w:sz="0" w:space="0" w:color="auto" w:frame="1"/>
          <w:lang w:eastAsia="hu-HU"/>
        </w:rPr>
      </w:pPr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 xml:space="preserve">Olyan sportszerető szülők, aktivisták, fiatalok labdarúgással kapcsolatos alapképzése, akik a Bozsik Programokban és a </w:t>
      </w:r>
      <w:proofErr w:type="spellStart"/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>Grassroots</w:t>
      </w:r>
      <w:proofErr w:type="spellEnd"/>
      <w:r w:rsidRPr="00E40A71"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 xml:space="preserve"> labdarúgás más színterein is segíteni szeretnének a rendezvények színvonalának emelésében, szervezésében. Várunk minden érdeklődőt, akik a gyermekkori </w:t>
      </w:r>
      <w:r w:rsidRPr="0015529E">
        <w:rPr>
          <w:rFonts w:asciiTheme="majorHAnsi" w:eastAsia="Times New Roman" w:hAnsiTheme="majorHAnsi" w:cs="Aharoni"/>
          <w:bCs/>
          <w:color w:val="595959" w:themeColor="text1" w:themeTint="A6"/>
          <w:sz w:val="21"/>
          <w:szCs w:val="21"/>
          <w:bdr w:val="none" w:sz="0" w:space="0" w:color="auto" w:frame="1"/>
          <w:lang w:eastAsia="hu-HU"/>
        </w:rPr>
        <w:t xml:space="preserve">labdarúgással kapcsolatos élményeiket át szeretnék adni a mai fiatalok számára. </w:t>
      </w:r>
    </w:p>
    <w:p w:rsidR="00A37B8D" w:rsidRPr="00521ACC" w:rsidRDefault="00A37B8D" w:rsidP="00A37B8D">
      <w:pPr>
        <w:spacing w:after="0"/>
        <w:rPr>
          <w:rFonts w:asciiTheme="majorHAnsi" w:hAnsiTheme="majorHAnsi"/>
          <w:color w:val="595959" w:themeColor="text1" w:themeTint="A6"/>
          <w:szCs w:val="28"/>
          <w:u w:val="single"/>
        </w:rPr>
      </w:pPr>
      <w:r w:rsidRPr="00521ACC">
        <w:rPr>
          <w:rFonts w:asciiTheme="majorHAnsi" w:hAnsiTheme="majorHAnsi"/>
          <w:color w:val="595959" w:themeColor="text1" w:themeTint="A6"/>
          <w:szCs w:val="28"/>
          <w:u w:val="single"/>
        </w:rPr>
        <w:t>Az OTP Bank Bozsik intézményi programban dolgozó csoport-és körzetvezetők</w:t>
      </w:r>
      <w:r w:rsidRPr="0015529E">
        <w:rPr>
          <w:rFonts w:asciiTheme="majorHAnsi" w:hAnsiTheme="majorHAnsi"/>
          <w:color w:val="595959" w:themeColor="text1" w:themeTint="A6"/>
          <w:szCs w:val="28"/>
        </w:rPr>
        <w:t xml:space="preserve"> közül, akik nem rendelkeznek edzői végzettséggel </w:t>
      </w:r>
      <w:r w:rsidR="005E6FD2">
        <w:rPr>
          <w:rFonts w:asciiTheme="majorHAnsi" w:hAnsiTheme="majorHAnsi"/>
          <w:color w:val="595959" w:themeColor="text1" w:themeTint="A6"/>
          <w:szCs w:val="28"/>
        </w:rPr>
        <w:t xml:space="preserve"> (</w:t>
      </w:r>
      <w:bookmarkStart w:id="0" w:name="_GoBack"/>
      <w:bookmarkEnd w:id="0"/>
      <w:r w:rsidRPr="0015529E">
        <w:rPr>
          <w:rFonts w:asciiTheme="majorHAnsi" w:hAnsiTheme="majorHAnsi"/>
          <w:color w:val="595959" w:themeColor="text1" w:themeTint="A6"/>
          <w:szCs w:val="28"/>
        </w:rPr>
        <w:t xml:space="preserve">MLSZ </w:t>
      </w:r>
      <w:proofErr w:type="spellStart"/>
      <w:r w:rsidRPr="0015529E">
        <w:rPr>
          <w:rFonts w:asciiTheme="majorHAnsi" w:hAnsiTheme="majorHAnsi"/>
          <w:color w:val="595959" w:themeColor="text1" w:themeTint="A6"/>
          <w:szCs w:val="28"/>
        </w:rPr>
        <w:t>Grassroots</w:t>
      </w:r>
      <w:proofErr w:type="spellEnd"/>
      <w:r w:rsidRPr="0015529E">
        <w:rPr>
          <w:rFonts w:asciiTheme="majorHAnsi" w:hAnsiTheme="majorHAnsi"/>
          <w:color w:val="595959" w:themeColor="text1" w:themeTint="A6"/>
          <w:szCs w:val="28"/>
        </w:rPr>
        <w:t xml:space="preserve"> C vagy ennél magasabb UEFA v</w:t>
      </w:r>
      <w:r w:rsidR="0015529E">
        <w:rPr>
          <w:rFonts w:asciiTheme="majorHAnsi" w:hAnsiTheme="majorHAnsi"/>
          <w:color w:val="595959" w:themeColor="text1" w:themeTint="A6"/>
          <w:szCs w:val="28"/>
        </w:rPr>
        <w:t xml:space="preserve">égzettséggel B, </w:t>
      </w:r>
      <w:proofErr w:type="gramStart"/>
      <w:r w:rsidR="0015529E">
        <w:rPr>
          <w:rFonts w:asciiTheme="majorHAnsi" w:hAnsiTheme="majorHAnsi"/>
          <w:color w:val="595959" w:themeColor="text1" w:themeTint="A6"/>
          <w:szCs w:val="28"/>
        </w:rPr>
        <w:t>A</w:t>
      </w:r>
      <w:proofErr w:type="gramEnd"/>
      <w:r w:rsidR="0015529E">
        <w:rPr>
          <w:rFonts w:asciiTheme="majorHAnsi" w:hAnsiTheme="majorHAnsi"/>
          <w:color w:val="595959" w:themeColor="text1" w:themeTint="A6"/>
          <w:szCs w:val="28"/>
        </w:rPr>
        <w:t>, PRO),</w:t>
      </w:r>
      <w:r w:rsidR="0015529E" w:rsidRPr="00521ACC">
        <w:rPr>
          <w:rFonts w:asciiTheme="majorHAnsi" w:hAnsiTheme="majorHAnsi"/>
          <w:color w:val="595959" w:themeColor="text1" w:themeTint="A6"/>
          <w:szCs w:val="28"/>
        </w:rPr>
        <w:t xml:space="preserve"> nekik</w:t>
      </w:r>
      <w:r w:rsidRPr="00521ACC">
        <w:rPr>
          <w:rFonts w:asciiTheme="majorHAnsi" w:hAnsiTheme="majorHAnsi"/>
          <w:color w:val="595959" w:themeColor="text1" w:themeTint="A6"/>
          <w:szCs w:val="28"/>
          <w:u w:val="single"/>
        </w:rPr>
        <w:t xml:space="preserve"> kötelező az önkéntes tanfolyam elvégzése. </w:t>
      </w:r>
      <w:r w:rsidR="009D27E4" w:rsidRPr="009D27E4">
        <w:rPr>
          <w:rFonts w:asciiTheme="majorHAnsi" w:hAnsiTheme="majorHAnsi"/>
          <w:color w:val="595959" w:themeColor="text1" w:themeTint="A6"/>
          <w:szCs w:val="28"/>
        </w:rPr>
        <w:t>/megbízási díjuk kifizetésének feltétele./</w:t>
      </w:r>
    </w:p>
    <w:p w:rsidR="00556BA7" w:rsidRPr="00556BA7" w:rsidRDefault="00556BA7" w:rsidP="00556BA7">
      <w:pPr>
        <w:spacing w:after="0"/>
        <w:rPr>
          <w:rFonts w:asciiTheme="majorHAnsi" w:hAnsiTheme="majorHAnsi"/>
          <w:color w:val="595959" w:themeColor="text1" w:themeTint="A6"/>
          <w:szCs w:val="28"/>
        </w:rPr>
      </w:pPr>
    </w:p>
    <w:p w:rsidR="00A37B8D" w:rsidRPr="00E40A71" w:rsidRDefault="00A37B8D" w:rsidP="00E40A71">
      <w:pPr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</w:pPr>
      <w:r>
        <w:rPr>
          <w:rFonts w:asciiTheme="majorHAnsi" w:eastAsia="Times New Roman" w:hAnsiTheme="majorHAnsi" w:cs="Aharoni"/>
          <w:bCs/>
          <w:color w:val="555555"/>
          <w:sz w:val="21"/>
          <w:szCs w:val="21"/>
          <w:bdr w:val="none" w:sz="0" w:space="0" w:color="auto" w:frame="1"/>
          <w:lang w:eastAsia="hu-HU"/>
        </w:rPr>
        <w:t>A középiskolások önkéntes tevékenységével kapcsolatban a tanfolyam elvégzése plusz 5 órát jelent a diákoknak.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b/>
          <w:color w:val="555555"/>
          <w:sz w:val="21"/>
          <w:szCs w:val="21"/>
          <w:lang w:eastAsia="hu-HU"/>
        </w:rPr>
        <w:t>Jelentkezési feltételek:</w:t>
      </w: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</w:t>
      </w:r>
    </w:p>
    <w:p w:rsidR="00E40A71" w:rsidRPr="00E40A71" w:rsidRDefault="00E40A71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 megadott email címre beküldött jelentkezési lap</w:t>
      </w:r>
    </w:p>
    <w:p w:rsidR="00E40A71" w:rsidRPr="00E40A71" w:rsidRDefault="004E71CF" w:rsidP="00E40A71">
      <w:pPr>
        <w:pStyle w:val="Listaszerbekezds"/>
        <w:numPr>
          <w:ilvl w:val="0"/>
          <w:numId w:val="1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15</w:t>
      </w:r>
      <w:r w:rsidR="00E40A71"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. életév betöltése</w:t>
      </w:r>
    </w:p>
    <w:p w:rsidR="00C05730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A jelentkezési lapokat az alábbi e-mail címre kérjük elküldeni: </w:t>
      </w:r>
      <w:hyperlink r:id="rId6" w:history="1">
        <w:r w:rsidR="00C05730" w:rsidRPr="00237FCF">
          <w:rPr>
            <w:rStyle w:val="Hiperhivatkozs"/>
            <w:rFonts w:asciiTheme="majorHAnsi" w:eastAsia="Times New Roman" w:hAnsiTheme="majorHAnsi" w:cs="Aharoni"/>
            <w:sz w:val="21"/>
            <w:szCs w:val="21"/>
            <w:lang w:eastAsia="hu-HU"/>
          </w:rPr>
          <w:t>gelencser.tibor@mlsz.hu</w:t>
        </w:r>
      </w:hyperlink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 Tárgy mezőbe kérjük beírni az ÖNKÉNTES SZERVEZŐI TANFOLYAM szöveget</w:t>
      </w:r>
      <w:proofErr w:type="gramStart"/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!!!</w:t>
      </w:r>
      <w:proofErr w:type="gramEnd"/>
    </w:p>
    <w:p w:rsidR="00E40A71" w:rsidRPr="00E40A71" w:rsidRDefault="00E40A71" w:rsidP="0015529E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Jelentkezés határideje: </w:t>
      </w:r>
      <w:r w:rsidR="002110B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2015.10.19</w:t>
      </w:r>
      <w:r w:rsidR="00132DA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.</w:t>
      </w:r>
      <w:r w:rsidR="002110BE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hétfő</w:t>
      </w:r>
      <w:r w:rsidR="00521ACC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 xml:space="preserve"> éjfél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 tanfolyam minimum 10 fő létszámmal indul.</w:t>
      </w:r>
    </w:p>
    <w:p w:rsidR="00E40A71" w:rsidRPr="00E40A7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Az elméleti és gyakorlati foglalkozásokon sportruházatban, edzésszerelésben kötelező a megjelenés. (gumi stoplis nem!) Pedagógus továbbképzésre nem akkreditált a tanfolyam.</w:t>
      </w:r>
    </w:p>
    <w:p w:rsidR="00E40A71" w:rsidRDefault="00E40A71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sz w:val="21"/>
          <w:szCs w:val="21"/>
          <w:lang w:eastAsia="hu-HU"/>
        </w:rPr>
      </w:pPr>
      <w:r w:rsidRPr="00E40A71"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  <w:t>Jelentkezési lap innen tölthető le: </w:t>
      </w:r>
      <w:hyperlink r:id="rId7" w:history="1">
        <w:r w:rsidR="00C05730" w:rsidRPr="00237FCF">
          <w:rPr>
            <w:rStyle w:val="Hiperhivatkozs"/>
            <w:rFonts w:asciiTheme="majorHAnsi" w:eastAsia="Times New Roman" w:hAnsiTheme="majorHAnsi" w:cs="Aharoni"/>
            <w:sz w:val="21"/>
            <w:szCs w:val="21"/>
            <w:lang w:eastAsia="hu-HU"/>
          </w:rPr>
          <w:t>www.fmlsz.hu</w:t>
        </w:r>
      </w:hyperlink>
    </w:p>
    <w:p w:rsidR="00C05730" w:rsidRPr="00E40A71" w:rsidRDefault="00C05730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color w:val="555555"/>
          <w:sz w:val="21"/>
          <w:szCs w:val="21"/>
          <w:lang w:eastAsia="hu-HU"/>
        </w:rPr>
      </w:pPr>
    </w:p>
    <w:p w:rsidR="00A005AE" w:rsidRPr="00556BA7" w:rsidRDefault="00556BA7">
      <w:pPr>
        <w:rPr>
          <w:rFonts w:asciiTheme="majorHAnsi" w:hAnsiTheme="majorHAnsi" w:cs="Courier New"/>
          <w:color w:val="404040" w:themeColor="text1" w:themeTint="BF"/>
        </w:rPr>
      </w:pPr>
      <w:r w:rsidRPr="00556BA7">
        <w:rPr>
          <w:rFonts w:asciiTheme="majorHAnsi" w:hAnsiTheme="majorHAnsi" w:cs="Courier New"/>
          <w:color w:val="404040" w:themeColor="text1" w:themeTint="BF"/>
        </w:rPr>
        <w:t>További információ</w:t>
      </w:r>
      <w:r w:rsidR="002110BE">
        <w:rPr>
          <w:rFonts w:asciiTheme="majorHAnsi" w:hAnsiTheme="majorHAnsi" w:cs="Courier New"/>
          <w:color w:val="404040" w:themeColor="text1" w:themeTint="BF"/>
        </w:rPr>
        <w:t xml:space="preserve">: Gelencsér Tibor (0630-7232036, </w:t>
      </w:r>
      <w:hyperlink r:id="rId8" w:history="1">
        <w:proofErr w:type="gramStart"/>
        <w:r w:rsidR="002110BE" w:rsidRPr="00A5089D">
          <w:rPr>
            <w:rStyle w:val="Hiperhivatkozs"/>
            <w:rFonts w:asciiTheme="majorHAnsi" w:hAnsiTheme="majorHAnsi" w:cs="Courier New"/>
          </w:rPr>
          <w:t>gelencser.tibor@mlsz.hu</w:t>
        </w:r>
      </w:hyperlink>
      <w:r w:rsidR="002110BE">
        <w:rPr>
          <w:rFonts w:asciiTheme="majorHAnsi" w:hAnsiTheme="majorHAnsi" w:cs="Courier New"/>
          <w:color w:val="404040" w:themeColor="text1" w:themeTint="BF"/>
        </w:rPr>
        <w:t xml:space="preserve"> )</w:t>
      </w:r>
      <w:proofErr w:type="gramEnd"/>
    </w:p>
    <w:p w:rsidR="00556BA7" w:rsidRPr="00556BA7" w:rsidRDefault="00556BA7">
      <w:pPr>
        <w:rPr>
          <w:rFonts w:asciiTheme="majorHAnsi" w:hAnsiTheme="majorHAnsi" w:cs="Courier New"/>
          <w:color w:val="404040" w:themeColor="text1" w:themeTint="BF"/>
        </w:rPr>
      </w:pPr>
    </w:p>
    <w:sectPr w:rsidR="00556BA7" w:rsidRPr="0055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1"/>
    <w:rsid w:val="00132DA1"/>
    <w:rsid w:val="00145ACA"/>
    <w:rsid w:val="0015529E"/>
    <w:rsid w:val="002110BE"/>
    <w:rsid w:val="002C7ABF"/>
    <w:rsid w:val="004E71CF"/>
    <w:rsid w:val="00521ACC"/>
    <w:rsid w:val="00556BA7"/>
    <w:rsid w:val="005E6FD2"/>
    <w:rsid w:val="007157BF"/>
    <w:rsid w:val="00781D23"/>
    <w:rsid w:val="007E0F48"/>
    <w:rsid w:val="009D27E4"/>
    <w:rsid w:val="009F23A5"/>
    <w:rsid w:val="00A005AE"/>
    <w:rsid w:val="00A37B8D"/>
    <w:rsid w:val="00B52B97"/>
    <w:rsid w:val="00C05730"/>
    <w:rsid w:val="00E40A71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C05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C05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encser.tibor@mlsz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ml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lencser.tibor@mlsz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Schneider Béla</cp:lastModifiedBy>
  <cp:revision>8</cp:revision>
  <cp:lastPrinted>2015-10-01T13:04:00Z</cp:lastPrinted>
  <dcterms:created xsi:type="dcterms:W3CDTF">2015-03-02T09:02:00Z</dcterms:created>
  <dcterms:modified xsi:type="dcterms:W3CDTF">2015-10-01T15:08:00Z</dcterms:modified>
</cp:coreProperties>
</file>