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7159BC" w:rsidRPr="007159BC" w:rsidRDefault="007159BC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7159BC" w:rsidRDefault="007159BC" w:rsidP="007159BC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7159BC" w:rsidRDefault="007159BC" w:rsidP="007159BC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2015.08.19. 12:58:44</w:t>
            </w:r>
          </w:p>
          <w:p w:rsidR="007159BC" w:rsidRDefault="007159BC" w:rsidP="007159BC">
            <w:pPr>
              <w:jc w:val="right"/>
            </w:pPr>
          </w:p>
          <w:p w:rsidR="007159BC" w:rsidRDefault="007159BC" w:rsidP="007159BC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7159BC" w:rsidRDefault="007159BC" w:rsidP="007159B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U14 2</w:t>
      </w:r>
      <w:proofErr w:type="gramStart"/>
      <w:r>
        <w:rPr>
          <w:rFonts w:ascii="Arial" w:hAnsi="Arial"/>
          <w:b/>
          <w:sz w:val="18"/>
        </w:rPr>
        <w:t>.sz.csoport</w:t>
      </w:r>
      <w:proofErr w:type="gramEnd"/>
      <w:r>
        <w:rPr>
          <w:rFonts w:ascii="Arial" w:hAnsi="Arial"/>
          <w:b/>
          <w:sz w:val="18"/>
        </w:rPr>
        <w:t xml:space="preserve"> - labdarúgás - férfi - U-14 - bajnoki - 2015/2016</w:t>
      </w:r>
    </w:p>
    <w:p w:rsidR="007159BC" w:rsidRDefault="007159BC" w:rsidP="007159BC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P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7159BC" w:rsidRDefault="007159BC" w:rsidP="007159BC"/>
        </w:tc>
        <w:tc>
          <w:tcPr>
            <w:tcW w:w="1000" w:type="dxa"/>
          </w:tcPr>
          <w:p w:rsidR="007159BC" w:rsidRDefault="007159BC" w:rsidP="007159BC"/>
        </w:tc>
        <w:tc>
          <w:tcPr>
            <w:tcW w:w="1000" w:type="dxa"/>
          </w:tcPr>
          <w:p w:rsidR="007159BC" w:rsidRDefault="007159BC" w:rsidP="007159BC"/>
        </w:tc>
        <w:tc>
          <w:tcPr>
            <w:tcW w:w="2500" w:type="dxa"/>
          </w:tcPr>
          <w:p w:rsidR="007159BC" w:rsidRDefault="007159BC" w:rsidP="007159BC"/>
        </w:tc>
        <w:tc>
          <w:tcPr>
            <w:tcW w:w="2500" w:type="dxa"/>
          </w:tcPr>
          <w:p w:rsidR="007159BC" w:rsidRDefault="007159BC" w:rsidP="007159BC"/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2015.09.04</w:t>
            </w:r>
          </w:p>
        </w:tc>
        <w:tc>
          <w:tcPr>
            <w:tcW w:w="1000" w:type="dxa"/>
          </w:tcPr>
          <w:p w:rsidR="007159BC" w:rsidRDefault="007159BC" w:rsidP="007159BC"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r>
              <w:rPr>
                <w:rFonts w:ascii="Arial" w:hAnsi="Arial"/>
                <w:sz w:val="16"/>
              </w:rPr>
              <w:t>(1 058 685)</w:t>
            </w:r>
          </w:p>
        </w:tc>
        <w:tc>
          <w:tcPr>
            <w:tcW w:w="2500" w:type="dxa"/>
          </w:tcPr>
          <w:p w:rsidR="007159BC" w:rsidRDefault="007159BC" w:rsidP="007159BC"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7159BC" w:rsidRDefault="007159BC" w:rsidP="007159BC"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2015.09.04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(1 058 686)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2015.09.04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(1 058 687)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2015.09.04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(1 058 688)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2015.09.04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(1 058 689)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2015.09.04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(1 058 684)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VÁRDA SPORT EGYESÜLET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2015.09.11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(1 058 690)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2015.09.11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(1 058 691)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2015.09.11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(1 058 692)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2015.09.11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(1 058 693)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2015.09.11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(1 058 694)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2015.09.11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(1 058 695)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VÁRDA SPORT EGYESÜLET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2015.09.18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(1 058 696)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2015.09.18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(1 058 698)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2015.09.18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(1 058 699)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2015.09.18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(1 058 700)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2015.09.18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(1 058 701)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2015.09.18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(1 058 697)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2015.09.25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(1 058 702)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2015.09.25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(1 058 703)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2015.09.25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(1 058 704)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2015.09.25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(1 058 705)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2015.09.25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(1 058 706)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2015.09.25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(1 058 707)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VÁRDA SPORT EGYESÜLET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(1 058 708)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(1 058 710)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(1 058 711)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(1 058 712)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(1 058 713)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VÁRDA SPORT EGYESÜLET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(1 058 709)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2015.10.09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(1 058 714)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2015.10.09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(1 058 715)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2015.10.09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(1 058 716)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2015.10.09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(1 058 717)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2015.10.09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(1 058 718)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VÁRDA SPORT EGYESÜLET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2015.10.09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(1 058 719)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(1 058 720)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(1 058 721)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(1 058 722)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(1 058 723)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(1 058 724)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(1 058 725)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VÁRDA SPORT EGYESÜLET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(1 058 726)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(1 058 727)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(1 058 728)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(1 058 729)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VÁRDA SPORT EGYESÜLET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(1 058 730)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2015.10.22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(1 058 731)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2015.10.30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(1 058 732)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(1 058 733)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(1 058 734)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(1 058 735)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2015.10.30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(1 058 736)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(1 058 737)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VÁRDA SPORT EGYESÜLET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(1 058 738)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(1 058 739)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(1 058 740)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VÁRDA SPORT EGYESÜLET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(1 058 741)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(1 058 742)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2015.11.06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(1 058 743)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2015.11.13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(1 058 744)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2015.11.13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(1 058 745)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2015.11.13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(1 058 746)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2015.11.13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(1 058 747)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2015.11.13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(1 058 748)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2015.11.13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(1 058 749)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VÁRDA SPORT EGYESÜLET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2015.11.20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(1 058 750)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(1 058 751)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VÁRDA SPORT EGYESÜLET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(1 058 752)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(1 058 753)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(1 058 754)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(1 058 755)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2015.11.27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(1 058 756)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2015.11.27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(1 058 757)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2015.11.27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(1 058 758)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2015.11.27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(1 058 759)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2015.11.27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(1 058 760)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2015.11.27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péntek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(1 058 761)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VÁRDA SPORT EGYESÜLET</w:t>
            </w: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7159BC" w:rsidTr="007159BC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9BC" w:rsidRDefault="007159BC" w:rsidP="007159BC">
            <w:pPr>
              <w:rPr>
                <w:rFonts w:ascii="Arial" w:hAnsi="Arial"/>
                <w:sz w:val="16"/>
              </w:rPr>
            </w:pPr>
          </w:p>
        </w:tc>
      </w:tr>
    </w:tbl>
    <w:p w:rsidR="00B137EC" w:rsidRDefault="00B137EC" w:rsidP="007159BC">
      <w:pPr>
        <w:jc w:val="right"/>
      </w:pPr>
    </w:p>
    <w:sectPr w:rsidR="00B1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BC"/>
    <w:rsid w:val="007159BC"/>
    <w:rsid w:val="00B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dcterms:created xsi:type="dcterms:W3CDTF">2015-08-19T10:59:00Z</dcterms:created>
  <dcterms:modified xsi:type="dcterms:W3CDTF">2015-08-19T11:00:00Z</dcterms:modified>
</cp:coreProperties>
</file>